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A5F0" w14:textId="2F549DF4" w:rsidR="00ED161F" w:rsidRDefault="00ED161F" w:rsidP="00ED161F">
      <w:pPr>
        <w:rPr>
          <w:b/>
          <w:bCs/>
          <w:sz w:val="36"/>
          <w:szCs w:val="36"/>
        </w:rPr>
      </w:pPr>
      <w:r w:rsidRPr="00EE364C">
        <w:rPr>
          <w:b/>
          <w:bCs/>
          <w:sz w:val="36"/>
          <w:szCs w:val="36"/>
        </w:rPr>
        <w:t>Study /Authorship Agreement Form</w:t>
      </w:r>
    </w:p>
    <w:p w14:paraId="66A3EFCF" w14:textId="77777777" w:rsidR="00ED161F" w:rsidRPr="00EE364C" w:rsidRDefault="00ED161F" w:rsidP="00ED161F">
      <w:pPr>
        <w:rPr>
          <w:b/>
          <w:bCs/>
          <w:sz w:val="36"/>
          <w:szCs w:val="36"/>
        </w:rPr>
      </w:pPr>
    </w:p>
    <w:p w14:paraId="0114A1D0" w14:textId="1CCC8EC6" w:rsidR="00ED161F" w:rsidRDefault="00ED161F" w:rsidP="00ED161F">
      <w:pPr>
        <w:tabs>
          <w:tab w:val="left" w:pos="0"/>
        </w:tabs>
        <w:spacing w:line="240" w:lineRule="auto"/>
        <w:ind w:right="-720"/>
        <w:rPr>
          <w:rFonts w:asciiTheme="minorBidi" w:hAnsiTheme="minorBidi"/>
          <w:sz w:val="28"/>
          <w:szCs w:val="28"/>
        </w:rPr>
      </w:pPr>
      <w:r w:rsidRPr="00005FB1">
        <w:rPr>
          <w:rFonts w:asciiTheme="minorBidi" w:hAnsiTheme="minorBidi"/>
          <w:sz w:val="28"/>
          <w:szCs w:val="28"/>
        </w:rPr>
        <w:t>Research Title:</w:t>
      </w:r>
      <w:r>
        <w:rPr>
          <w:rFonts w:asciiTheme="minorBidi" w:hAnsiTheme="minorBidi" w:hint="cs"/>
          <w:sz w:val="28"/>
          <w:szCs w:val="28"/>
          <w:rtl/>
        </w:rPr>
        <w:t xml:space="preserve">".................................................................................." </w:t>
      </w:r>
    </w:p>
    <w:p w14:paraId="6E8DF960" w14:textId="77777777" w:rsidR="00ED161F" w:rsidRPr="00005FB1" w:rsidRDefault="00ED161F" w:rsidP="00ED161F">
      <w:pPr>
        <w:tabs>
          <w:tab w:val="left" w:pos="0"/>
        </w:tabs>
        <w:spacing w:line="240" w:lineRule="auto"/>
        <w:ind w:right="-720"/>
        <w:rPr>
          <w:rFonts w:asciiTheme="minorBidi" w:hAnsiTheme="minorBidi"/>
          <w:sz w:val="28"/>
          <w:szCs w:val="28"/>
          <w:rtl/>
        </w:rPr>
      </w:pPr>
    </w:p>
    <w:tbl>
      <w:tblPr>
        <w:tblStyle w:val="TableGrid"/>
        <w:tblW w:w="10915" w:type="dxa"/>
        <w:tblInd w:w="-1139" w:type="dxa"/>
        <w:tblLook w:val="04A0" w:firstRow="1" w:lastRow="0" w:firstColumn="1" w:lastColumn="0" w:noHBand="0" w:noVBand="1"/>
      </w:tblPr>
      <w:tblGrid>
        <w:gridCol w:w="2410"/>
        <w:gridCol w:w="3827"/>
        <w:gridCol w:w="2410"/>
        <w:gridCol w:w="2268"/>
      </w:tblGrid>
      <w:tr w:rsidR="00ED161F" w:rsidRPr="00543EF4" w14:paraId="5C25A0BE" w14:textId="77777777" w:rsidTr="00ED161F">
        <w:trPr>
          <w:trHeight w:val="14"/>
        </w:trPr>
        <w:tc>
          <w:tcPr>
            <w:tcW w:w="2410" w:type="dxa"/>
          </w:tcPr>
          <w:p w14:paraId="6945F84D" w14:textId="77777777" w:rsidR="00ED161F" w:rsidRPr="00FF6482" w:rsidRDefault="00ED161F" w:rsidP="00ED161F">
            <w:pPr>
              <w:spacing w:line="360" w:lineRule="auto"/>
              <w:rPr>
                <w:rFonts w:asciiTheme="majorBidi" w:hAnsiTheme="majorBidi" w:cstheme="majorBidi"/>
                <w:b/>
                <w:bCs/>
                <w:sz w:val="28"/>
                <w:szCs w:val="28"/>
              </w:rPr>
            </w:pPr>
            <w:r w:rsidRPr="00FF6482">
              <w:rPr>
                <w:rFonts w:asciiTheme="majorBidi" w:hAnsiTheme="majorBidi" w:cstheme="majorBidi"/>
                <w:b/>
                <w:bCs/>
                <w:sz w:val="28"/>
                <w:szCs w:val="28"/>
              </w:rPr>
              <w:t>Tasks and Responsibilities of Investigator</w:t>
            </w:r>
          </w:p>
        </w:tc>
        <w:tc>
          <w:tcPr>
            <w:tcW w:w="3827" w:type="dxa"/>
          </w:tcPr>
          <w:p w14:paraId="3C5391E8" w14:textId="77777777" w:rsidR="00ED161F" w:rsidRPr="00FF6482" w:rsidRDefault="00ED161F" w:rsidP="00ED161F">
            <w:pPr>
              <w:spacing w:line="360" w:lineRule="auto"/>
              <w:rPr>
                <w:rFonts w:asciiTheme="majorBidi" w:hAnsiTheme="majorBidi" w:cstheme="majorBidi"/>
                <w:b/>
                <w:bCs/>
                <w:sz w:val="28"/>
                <w:szCs w:val="28"/>
              </w:rPr>
            </w:pPr>
            <w:r w:rsidRPr="00FF6482">
              <w:rPr>
                <w:rFonts w:asciiTheme="majorBidi" w:hAnsiTheme="majorBidi" w:cstheme="majorBidi"/>
                <w:b/>
                <w:bCs/>
                <w:sz w:val="28"/>
                <w:szCs w:val="28"/>
              </w:rPr>
              <w:t>Role in the research/Contribution</w:t>
            </w:r>
          </w:p>
        </w:tc>
        <w:tc>
          <w:tcPr>
            <w:tcW w:w="2410" w:type="dxa"/>
          </w:tcPr>
          <w:p w14:paraId="6D114A12" w14:textId="77777777" w:rsidR="00ED161F" w:rsidRPr="00FF6482" w:rsidRDefault="00ED161F" w:rsidP="00ED161F">
            <w:pPr>
              <w:spacing w:line="360" w:lineRule="auto"/>
              <w:rPr>
                <w:rFonts w:asciiTheme="majorBidi" w:hAnsiTheme="majorBidi" w:cstheme="majorBidi"/>
                <w:b/>
                <w:bCs/>
                <w:sz w:val="28"/>
                <w:szCs w:val="28"/>
              </w:rPr>
            </w:pPr>
            <w:r w:rsidRPr="00FF6482">
              <w:rPr>
                <w:rFonts w:asciiTheme="majorBidi" w:hAnsiTheme="majorBidi" w:cstheme="majorBidi"/>
                <w:b/>
                <w:bCs/>
                <w:sz w:val="28"/>
                <w:szCs w:val="28"/>
              </w:rPr>
              <w:t>Investigator Name &amp;Title/Position</w:t>
            </w:r>
          </w:p>
        </w:tc>
        <w:tc>
          <w:tcPr>
            <w:tcW w:w="2268" w:type="dxa"/>
          </w:tcPr>
          <w:p w14:paraId="4B5377BE" w14:textId="77777777" w:rsidR="00ED161F" w:rsidRPr="00FF6482" w:rsidRDefault="00ED161F" w:rsidP="00ED161F">
            <w:pPr>
              <w:spacing w:line="360" w:lineRule="auto"/>
              <w:rPr>
                <w:rFonts w:asciiTheme="majorBidi" w:hAnsiTheme="majorBidi" w:cstheme="majorBidi"/>
                <w:b/>
                <w:bCs/>
                <w:sz w:val="28"/>
                <w:szCs w:val="28"/>
              </w:rPr>
            </w:pPr>
            <w:r w:rsidRPr="00FF6482">
              <w:rPr>
                <w:rFonts w:asciiTheme="majorBidi" w:hAnsiTheme="majorBidi" w:cstheme="majorBidi"/>
                <w:b/>
                <w:bCs/>
                <w:sz w:val="28"/>
                <w:szCs w:val="28"/>
              </w:rPr>
              <w:t>Email &amp;Signature</w:t>
            </w:r>
          </w:p>
        </w:tc>
      </w:tr>
      <w:tr w:rsidR="00ED161F" w:rsidRPr="00543EF4" w14:paraId="0E2E7308" w14:textId="77777777" w:rsidTr="00ED161F">
        <w:trPr>
          <w:trHeight w:val="9"/>
        </w:trPr>
        <w:tc>
          <w:tcPr>
            <w:tcW w:w="2410" w:type="dxa"/>
          </w:tcPr>
          <w:p w14:paraId="2A94885E"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Supervision of the research</w:t>
            </w:r>
          </w:p>
        </w:tc>
        <w:tc>
          <w:tcPr>
            <w:tcW w:w="3827" w:type="dxa"/>
          </w:tcPr>
          <w:p w14:paraId="1F4054D8" w14:textId="77777777" w:rsidR="00ED161F" w:rsidRPr="00543EF4" w:rsidRDefault="00ED161F" w:rsidP="00ED161F">
            <w:pPr>
              <w:spacing w:line="360" w:lineRule="auto"/>
              <w:rPr>
                <w:rFonts w:asciiTheme="minorBidi" w:hAnsiTheme="minorBidi"/>
                <w:b/>
                <w:bCs/>
                <w:sz w:val="18"/>
                <w:szCs w:val="18"/>
              </w:rPr>
            </w:pPr>
            <w:r w:rsidRPr="00543EF4">
              <w:rPr>
                <w:rFonts w:asciiTheme="minorBidi" w:hAnsiTheme="minorBidi"/>
                <w:b/>
                <w:bCs/>
                <w:sz w:val="18"/>
                <w:szCs w:val="18"/>
              </w:rPr>
              <w:t>SUPERVISION</w:t>
            </w:r>
            <w:r w:rsidRPr="00543EF4">
              <w:rPr>
                <w:rFonts w:asciiTheme="minorBidi" w:hAnsiTheme="minorBidi"/>
                <w:sz w:val="18"/>
                <w:szCs w:val="18"/>
              </w:rPr>
              <w:t xml:space="preserve"> </w:t>
            </w:r>
            <w:r w:rsidRPr="00543EF4">
              <w:rPr>
                <w:sz w:val="18"/>
                <w:szCs w:val="18"/>
              </w:rPr>
              <w:t>Oversight and leadership responsibility for the research activity planning and execution, including mentorship external to the core team</w:t>
            </w:r>
          </w:p>
        </w:tc>
        <w:tc>
          <w:tcPr>
            <w:tcW w:w="2410" w:type="dxa"/>
          </w:tcPr>
          <w:p w14:paraId="02039C05" w14:textId="77777777" w:rsidR="00ED161F" w:rsidRPr="00543EF4" w:rsidRDefault="00ED161F" w:rsidP="00ED161F">
            <w:pPr>
              <w:spacing w:line="360" w:lineRule="auto"/>
              <w:rPr>
                <w:rFonts w:asciiTheme="minorBidi" w:hAnsiTheme="minorBidi"/>
                <w:sz w:val="18"/>
                <w:szCs w:val="18"/>
              </w:rPr>
            </w:pPr>
          </w:p>
        </w:tc>
        <w:tc>
          <w:tcPr>
            <w:tcW w:w="2268" w:type="dxa"/>
          </w:tcPr>
          <w:p w14:paraId="5F850C1C" w14:textId="77777777" w:rsidR="00ED161F" w:rsidRDefault="00ED161F" w:rsidP="00ED161F">
            <w:pPr>
              <w:spacing w:line="360" w:lineRule="auto"/>
              <w:rPr>
                <w:rFonts w:asciiTheme="minorBidi" w:hAnsiTheme="minorBidi"/>
                <w:sz w:val="18"/>
                <w:szCs w:val="18"/>
              </w:rPr>
            </w:pPr>
          </w:p>
        </w:tc>
      </w:tr>
      <w:tr w:rsidR="00ED161F" w:rsidRPr="00543EF4" w14:paraId="0D592550" w14:textId="77777777" w:rsidTr="00ED161F">
        <w:trPr>
          <w:trHeight w:val="9"/>
        </w:trPr>
        <w:tc>
          <w:tcPr>
            <w:tcW w:w="2410" w:type="dxa"/>
          </w:tcPr>
          <w:p w14:paraId="26FFB0C1"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Conception and design of Study</w:t>
            </w:r>
          </w:p>
        </w:tc>
        <w:tc>
          <w:tcPr>
            <w:tcW w:w="3827" w:type="dxa"/>
          </w:tcPr>
          <w:p w14:paraId="3A2CB474" w14:textId="77777777" w:rsidR="00ED161F" w:rsidRPr="00543EF4" w:rsidRDefault="00ED161F" w:rsidP="00ED161F">
            <w:pPr>
              <w:spacing w:line="360" w:lineRule="auto"/>
              <w:rPr>
                <w:rFonts w:asciiTheme="minorBidi" w:hAnsiTheme="minorBidi"/>
                <w:b/>
                <w:bCs/>
                <w:sz w:val="18"/>
                <w:szCs w:val="18"/>
              </w:rPr>
            </w:pPr>
            <w:r w:rsidRPr="00543EF4">
              <w:rPr>
                <w:rFonts w:asciiTheme="minorBidi" w:hAnsiTheme="minorBidi"/>
                <w:b/>
                <w:bCs/>
                <w:sz w:val="18"/>
                <w:szCs w:val="18"/>
              </w:rPr>
              <w:t>CONCEPTION</w:t>
            </w:r>
            <w:r w:rsidRPr="00543EF4">
              <w:rPr>
                <w:rFonts w:asciiTheme="minorBidi" w:hAnsiTheme="minorBidi"/>
                <w:sz w:val="18"/>
                <w:szCs w:val="18"/>
              </w:rPr>
              <w:t xml:space="preserve"> Constructing an idea or hypothesis for research and/or manuscript</w:t>
            </w:r>
          </w:p>
        </w:tc>
        <w:tc>
          <w:tcPr>
            <w:tcW w:w="2410" w:type="dxa"/>
          </w:tcPr>
          <w:p w14:paraId="6013A5E6" w14:textId="77777777" w:rsidR="00ED161F" w:rsidRPr="00543EF4" w:rsidRDefault="00ED161F" w:rsidP="00ED161F">
            <w:pPr>
              <w:spacing w:line="360" w:lineRule="auto"/>
              <w:rPr>
                <w:rFonts w:asciiTheme="minorBidi" w:hAnsiTheme="minorBidi"/>
                <w:sz w:val="18"/>
                <w:szCs w:val="18"/>
              </w:rPr>
            </w:pPr>
          </w:p>
        </w:tc>
        <w:tc>
          <w:tcPr>
            <w:tcW w:w="2268" w:type="dxa"/>
          </w:tcPr>
          <w:p w14:paraId="6CD047A3" w14:textId="77777777" w:rsidR="00ED161F" w:rsidRDefault="00ED161F" w:rsidP="00ED161F">
            <w:pPr>
              <w:spacing w:line="360" w:lineRule="auto"/>
              <w:rPr>
                <w:rFonts w:asciiTheme="minorBidi" w:hAnsiTheme="minorBidi"/>
                <w:sz w:val="18"/>
                <w:szCs w:val="18"/>
              </w:rPr>
            </w:pPr>
          </w:p>
        </w:tc>
      </w:tr>
      <w:tr w:rsidR="00ED161F" w:rsidRPr="00543EF4" w14:paraId="24411EEC" w14:textId="77777777" w:rsidTr="00ED161F">
        <w:trPr>
          <w:trHeight w:val="9"/>
        </w:trPr>
        <w:tc>
          <w:tcPr>
            <w:tcW w:w="2410" w:type="dxa"/>
          </w:tcPr>
          <w:p w14:paraId="2FF93386"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Literature review</w:t>
            </w:r>
          </w:p>
        </w:tc>
        <w:tc>
          <w:tcPr>
            <w:tcW w:w="3827" w:type="dxa"/>
          </w:tcPr>
          <w:p w14:paraId="063A5DC5" w14:textId="77777777" w:rsidR="00ED161F" w:rsidRPr="00543EF4" w:rsidRDefault="00ED161F" w:rsidP="00ED161F">
            <w:pPr>
              <w:spacing w:line="360" w:lineRule="auto"/>
              <w:rPr>
                <w:rFonts w:asciiTheme="minorBidi" w:hAnsiTheme="minorBidi"/>
                <w:b/>
                <w:bCs/>
                <w:sz w:val="18"/>
                <w:szCs w:val="18"/>
              </w:rPr>
            </w:pPr>
            <w:r w:rsidRPr="00543EF4">
              <w:rPr>
                <w:rFonts w:asciiTheme="minorBidi" w:hAnsiTheme="minorBidi"/>
                <w:b/>
                <w:bCs/>
                <w:sz w:val="18"/>
                <w:szCs w:val="18"/>
              </w:rPr>
              <w:t>LITERATURE REVIEW</w:t>
            </w:r>
            <w:r w:rsidRPr="00543EF4">
              <w:rPr>
                <w:rFonts w:asciiTheme="minorBidi" w:hAnsiTheme="minorBidi"/>
                <w:sz w:val="18"/>
                <w:szCs w:val="18"/>
              </w:rPr>
              <w:t xml:space="preserve"> Taking responsibility in this necessary function</w:t>
            </w:r>
          </w:p>
        </w:tc>
        <w:tc>
          <w:tcPr>
            <w:tcW w:w="2410" w:type="dxa"/>
          </w:tcPr>
          <w:p w14:paraId="082C09FD" w14:textId="77777777" w:rsidR="00ED161F" w:rsidRPr="00543EF4" w:rsidRDefault="00ED161F" w:rsidP="00ED161F">
            <w:pPr>
              <w:spacing w:line="360" w:lineRule="auto"/>
              <w:rPr>
                <w:rFonts w:asciiTheme="minorBidi" w:hAnsiTheme="minorBidi"/>
                <w:sz w:val="18"/>
                <w:szCs w:val="18"/>
              </w:rPr>
            </w:pPr>
          </w:p>
        </w:tc>
        <w:tc>
          <w:tcPr>
            <w:tcW w:w="2268" w:type="dxa"/>
          </w:tcPr>
          <w:p w14:paraId="1C87E3F6" w14:textId="77777777" w:rsidR="00ED161F" w:rsidRDefault="00ED161F" w:rsidP="00ED161F">
            <w:pPr>
              <w:spacing w:line="360" w:lineRule="auto"/>
              <w:rPr>
                <w:rFonts w:asciiTheme="minorBidi" w:hAnsiTheme="minorBidi"/>
                <w:sz w:val="18"/>
                <w:szCs w:val="18"/>
              </w:rPr>
            </w:pPr>
          </w:p>
        </w:tc>
      </w:tr>
      <w:tr w:rsidR="00ED161F" w:rsidRPr="00543EF4" w14:paraId="6571C10C" w14:textId="77777777" w:rsidTr="00ED161F">
        <w:trPr>
          <w:trHeight w:val="9"/>
        </w:trPr>
        <w:tc>
          <w:tcPr>
            <w:tcW w:w="2410" w:type="dxa"/>
          </w:tcPr>
          <w:p w14:paraId="714C134E"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Acquisition of data</w:t>
            </w:r>
          </w:p>
        </w:tc>
        <w:tc>
          <w:tcPr>
            <w:tcW w:w="3827" w:type="dxa"/>
          </w:tcPr>
          <w:p w14:paraId="0E8D93CC" w14:textId="77777777" w:rsidR="00ED161F" w:rsidRPr="00543EF4" w:rsidRDefault="00ED161F" w:rsidP="00ED161F">
            <w:pPr>
              <w:spacing w:line="360" w:lineRule="auto"/>
              <w:rPr>
                <w:rFonts w:asciiTheme="minorBidi" w:hAnsiTheme="minorBidi"/>
                <w:b/>
                <w:bCs/>
                <w:sz w:val="18"/>
                <w:szCs w:val="18"/>
              </w:rPr>
            </w:pPr>
            <w:r w:rsidRPr="00543EF4">
              <w:rPr>
                <w:rFonts w:asciiTheme="minorBidi" w:hAnsiTheme="minorBidi"/>
                <w:b/>
                <w:bCs/>
                <w:sz w:val="18"/>
                <w:szCs w:val="18"/>
              </w:rPr>
              <w:t>METHODOLOGY</w:t>
            </w:r>
            <w:r w:rsidRPr="00543EF4">
              <w:rPr>
                <w:rFonts w:asciiTheme="minorBidi" w:hAnsiTheme="minorBidi"/>
                <w:sz w:val="18"/>
                <w:szCs w:val="18"/>
              </w:rPr>
              <w:t xml:space="preserve"> Development or design methodology; creation of models to reach the conclusion</w:t>
            </w:r>
          </w:p>
        </w:tc>
        <w:tc>
          <w:tcPr>
            <w:tcW w:w="2410" w:type="dxa"/>
          </w:tcPr>
          <w:p w14:paraId="686BA158" w14:textId="77777777" w:rsidR="00ED161F" w:rsidRPr="00543EF4" w:rsidRDefault="00ED161F" w:rsidP="00ED161F">
            <w:pPr>
              <w:spacing w:line="360" w:lineRule="auto"/>
              <w:rPr>
                <w:rFonts w:asciiTheme="minorBidi" w:hAnsiTheme="minorBidi"/>
                <w:sz w:val="18"/>
                <w:szCs w:val="18"/>
              </w:rPr>
            </w:pPr>
          </w:p>
        </w:tc>
        <w:tc>
          <w:tcPr>
            <w:tcW w:w="2268" w:type="dxa"/>
          </w:tcPr>
          <w:p w14:paraId="04199B91" w14:textId="77777777" w:rsidR="00ED161F" w:rsidRDefault="00ED161F" w:rsidP="00ED161F">
            <w:pPr>
              <w:spacing w:line="360" w:lineRule="auto"/>
              <w:rPr>
                <w:rFonts w:asciiTheme="minorBidi" w:hAnsiTheme="minorBidi"/>
                <w:sz w:val="18"/>
                <w:szCs w:val="18"/>
              </w:rPr>
            </w:pPr>
          </w:p>
        </w:tc>
      </w:tr>
      <w:tr w:rsidR="00ED161F" w:rsidRPr="00543EF4" w14:paraId="5718393C" w14:textId="77777777" w:rsidTr="00ED161F">
        <w:trPr>
          <w:trHeight w:val="9"/>
        </w:trPr>
        <w:tc>
          <w:tcPr>
            <w:tcW w:w="2410" w:type="dxa"/>
          </w:tcPr>
          <w:p w14:paraId="5807CC1D"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Analysis and interpretation of data</w:t>
            </w:r>
          </w:p>
        </w:tc>
        <w:tc>
          <w:tcPr>
            <w:tcW w:w="3827" w:type="dxa"/>
          </w:tcPr>
          <w:p w14:paraId="3E2E5DCF" w14:textId="77777777" w:rsidR="00ED161F" w:rsidRPr="00543EF4" w:rsidRDefault="00ED161F" w:rsidP="00ED161F">
            <w:pPr>
              <w:spacing w:line="360" w:lineRule="auto"/>
              <w:rPr>
                <w:rFonts w:asciiTheme="minorBidi" w:hAnsiTheme="minorBidi"/>
                <w:sz w:val="18"/>
                <w:szCs w:val="18"/>
              </w:rPr>
            </w:pPr>
            <w:r w:rsidRPr="00543EF4">
              <w:rPr>
                <w:rFonts w:asciiTheme="minorBidi" w:hAnsiTheme="minorBidi"/>
                <w:b/>
                <w:bCs/>
                <w:sz w:val="18"/>
                <w:szCs w:val="18"/>
              </w:rPr>
              <w:t xml:space="preserve">SOFTWARE </w:t>
            </w:r>
            <w:r w:rsidRPr="00543EF4">
              <w:rPr>
                <w:rFonts w:asciiTheme="minorBidi" w:hAnsiTheme="minorBidi"/>
                <w:sz w:val="18"/>
                <w:szCs w:val="18"/>
              </w:rPr>
              <w:t>Programming, software development; designing computer programs; implementation of the computer code and supporting algorithms; testing of existing code components.</w:t>
            </w:r>
          </w:p>
          <w:p w14:paraId="13D1AFE9" w14:textId="77777777" w:rsidR="00ED161F" w:rsidRPr="00543EF4" w:rsidRDefault="00ED161F" w:rsidP="00ED161F">
            <w:pPr>
              <w:spacing w:line="360" w:lineRule="auto"/>
              <w:rPr>
                <w:rFonts w:asciiTheme="minorBidi" w:hAnsiTheme="minorBidi"/>
                <w:b/>
                <w:bCs/>
                <w:sz w:val="18"/>
                <w:szCs w:val="18"/>
              </w:rPr>
            </w:pPr>
            <w:r w:rsidRPr="00543EF4">
              <w:rPr>
                <w:rFonts w:asciiTheme="minorBidi" w:hAnsiTheme="minorBidi"/>
                <w:b/>
                <w:bCs/>
                <w:sz w:val="18"/>
                <w:szCs w:val="18"/>
              </w:rPr>
              <w:t>ANALYSIS AND/OR INTERPRETATION</w:t>
            </w:r>
            <w:r w:rsidRPr="00543EF4">
              <w:rPr>
                <w:rFonts w:asciiTheme="minorBidi" w:hAnsiTheme="minorBidi"/>
                <w:sz w:val="18"/>
                <w:szCs w:val="18"/>
              </w:rPr>
              <w:t xml:space="preserve"> </w:t>
            </w:r>
            <w:r w:rsidRPr="00543EF4">
              <w:rPr>
                <w:sz w:val="18"/>
                <w:szCs w:val="18"/>
              </w:rPr>
              <w:t>Application of statistical, mathematical, computational, or other formal techniques to analyze or synthesize study data</w:t>
            </w:r>
          </w:p>
        </w:tc>
        <w:tc>
          <w:tcPr>
            <w:tcW w:w="2410" w:type="dxa"/>
          </w:tcPr>
          <w:p w14:paraId="6E562BB9" w14:textId="77777777" w:rsidR="00ED161F" w:rsidRPr="00543EF4" w:rsidRDefault="00ED161F" w:rsidP="00ED161F">
            <w:pPr>
              <w:spacing w:line="360" w:lineRule="auto"/>
              <w:rPr>
                <w:rFonts w:asciiTheme="minorBidi" w:hAnsiTheme="minorBidi"/>
                <w:sz w:val="18"/>
                <w:szCs w:val="18"/>
              </w:rPr>
            </w:pPr>
          </w:p>
        </w:tc>
        <w:tc>
          <w:tcPr>
            <w:tcW w:w="2268" w:type="dxa"/>
          </w:tcPr>
          <w:p w14:paraId="7AD84D3E" w14:textId="77777777" w:rsidR="00ED161F" w:rsidRDefault="00ED161F" w:rsidP="00ED161F">
            <w:pPr>
              <w:spacing w:line="360" w:lineRule="auto"/>
              <w:rPr>
                <w:rFonts w:asciiTheme="minorBidi" w:hAnsiTheme="minorBidi"/>
                <w:sz w:val="18"/>
                <w:szCs w:val="18"/>
              </w:rPr>
            </w:pPr>
          </w:p>
        </w:tc>
      </w:tr>
      <w:tr w:rsidR="00ED161F" w:rsidRPr="00543EF4" w14:paraId="332E5C95" w14:textId="77777777" w:rsidTr="00ED161F">
        <w:trPr>
          <w:trHeight w:val="9"/>
        </w:trPr>
        <w:tc>
          <w:tcPr>
            <w:tcW w:w="2410" w:type="dxa"/>
          </w:tcPr>
          <w:p w14:paraId="57589A6C"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Research investigation and analysis</w:t>
            </w:r>
          </w:p>
        </w:tc>
        <w:tc>
          <w:tcPr>
            <w:tcW w:w="3827" w:type="dxa"/>
          </w:tcPr>
          <w:p w14:paraId="7D290316" w14:textId="77777777" w:rsidR="00ED161F" w:rsidRPr="00543EF4" w:rsidRDefault="00ED161F" w:rsidP="00ED161F">
            <w:pPr>
              <w:spacing w:line="360" w:lineRule="auto"/>
              <w:rPr>
                <w:sz w:val="18"/>
                <w:szCs w:val="18"/>
              </w:rPr>
            </w:pPr>
            <w:r w:rsidRPr="00543EF4">
              <w:rPr>
                <w:rFonts w:asciiTheme="minorBidi" w:hAnsiTheme="minorBidi"/>
                <w:b/>
                <w:bCs/>
                <w:sz w:val="18"/>
                <w:szCs w:val="18"/>
              </w:rPr>
              <w:t xml:space="preserve">INVESTIGATION </w:t>
            </w:r>
            <w:r w:rsidRPr="00543EF4">
              <w:rPr>
                <w:sz w:val="18"/>
                <w:szCs w:val="18"/>
              </w:rPr>
              <w:t>Conducting a research and investigation process, specifically performing the experiments, or data/evidence collection.</w:t>
            </w:r>
          </w:p>
          <w:p w14:paraId="29686BBD" w14:textId="77777777" w:rsidR="00ED161F" w:rsidRPr="00543EF4" w:rsidRDefault="00ED161F" w:rsidP="00ED161F">
            <w:pPr>
              <w:spacing w:line="360" w:lineRule="auto"/>
              <w:rPr>
                <w:rFonts w:asciiTheme="minorBidi" w:hAnsiTheme="minorBidi"/>
                <w:b/>
                <w:bCs/>
                <w:sz w:val="18"/>
                <w:szCs w:val="18"/>
              </w:rPr>
            </w:pPr>
            <w:r w:rsidRPr="00543EF4">
              <w:rPr>
                <w:rFonts w:asciiTheme="minorBidi" w:hAnsiTheme="minorBidi"/>
                <w:b/>
                <w:bCs/>
                <w:sz w:val="18"/>
                <w:szCs w:val="18"/>
              </w:rPr>
              <w:t xml:space="preserve">RESOURCES </w:t>
            </w:r>
            <w:r w:rsidRPr="00543EF4">
              <w:rPr>
                <w:sz w:val="18"/>
                <w:szCs w:val="18"/>
              </w:rPr>
              <w:t>Provision of study materials, reagents, materials, patients, laboratory samples, animals, instrumentation, computing resources, or other analysis tools</w:t>
            </w:r>
          </w:p>
        </w:tc>
        <w:tc>
          <w:tcPr>
            <w:tcW w:w="2410" w:type="dxa"/>
          </w:tcPr>
          <w:p w14:paraId="25F9F82B" w14:textId="77777777" w:rsidR="00ED161F" w:rsidRPr="00543EF4" w:rsidRDefault="00ED161F" w:rsidP="00ED161F">
            <w:pPr>
              <w:spacing w:line="360" w:lineRule="auto"/>
              <w:rPr>
                <w:rFonts w:asciiTheme="minorBidi" w:hAnsiTheme="minorBidi"/>
                <w:sz w:val="18"/>
                <w:szCs w:val="18"/>
              </w:rPr>
            </w:pPr>
          </w:p>
        </w:tc>
        <w:tc>
          <w:tcPr>
            <w:tcW w:w="2268" w:type="dxa"/>
          </w:tcPr>
          <w:p w14:paraId="01B2608B" w14:textId="77777777" w:rsidR="00ED161F" w:rsidRDefault="00ED161F" w:rsidP="00ED161F">
            <w:pPr>
              <w:spacing w:line="360" w:lineRule="auto"/>
              <w:rPr>
                <w:rFonts w:asciiTheme="minorBidi" w:hAnsiTheme="minorBidi"/>
                <w:sz w:val="18"/>
                <w:szCs w:val="18"/>
              </w:rPr>
            </w:pPr>
          </w:p>
        </w:tc>
      </w:tr>
      <w:tr w:rsidR="00ED161F" w:rsidRPr="00543EF4" w14:paraId="2FB786FF" w14:textId="77777777" w:rsidTr="00ED161F">
        <w:trPr>
          <w:trHeight w:val="9"/>
        </w:trPr>
        <w:tc>
          <w:tcPr>
            <w:tcW w:w="2410" w:type="dxa"/>
          </w:tcPr>
          <w:p w14:paraId="14A2A0CB"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Research coordination and management</w:t>
            </w:r>
          </w:p>
        </w:tc>
        <w:tc>
          <w:tcPr>
            <w:tcW w:w="3827" w:type="dxa"/>
          </w:tcPr>
          <w:p w14:paraId="3DFF3C00" w14:textId="77777777" w:rsidR="00ED161F" w:rsidRPr="00543EF4" w:rsidRDefault="00ED161F" w:rsidP="00ED161F">
            <w:pPr>
              <w:spacing w:line="360" w:lineRule="auto"/>
              <w:rPr>
                <w:rFonts w:asciiTheme="minorBidi" w:hAnsiTheme="minorBidi"/>
                <w:b/>
                <w:bCs/>
                <w:sz w:val="18"/>
                <w:szCs w:val="18"/>
              </w:rPr>
            </w:pPr>
            <w:r w:rsidRPr="00543EF4">
              <w:rPr>
                <w:b/>
                <w:bCs/>
                <w:sz w:val="18"/>
                <w:szCs w:val="18"/>
              </w:rPr>
              <w:t>PROJECT ADMINISTRATION</w:t>
            </w:r>
            <w:r w:rsidRPr="00543EF4">
              <w:rPr>
                <w:sz w:val="18"/>
                <w:szCs w:val="18"/>
              </w:rPr>
              <w:t xml:space="preserve"> Management and coordination responsibility for the research activity planning and execution</w:t>
            </w:r>
          </w:p>
        </w:tc>
        <w:tc>
          <w:tcPr>
            <w:tcW w:w="2410" w:type="dxa"/>
          </w:tcPr>
          <w:p w14:paraId="03ADA4F2" w14:textId="77777777" w:rsidR="00ED161F" w:rsidRPr="00543EF4" w:rsidRDefault="00ED161F" w:rsidP="00ED161F">
            <w:pPr>
              <w:spacing w:line="360" w:lineRule="auto"/>
              <w:rPr>
                <w:rFonts w:asciiTheme="minorBidi" w:hAnsiTheme="minorBidi"/>
                <w:sz w:val="18"/>
                <w:szCs w:val="18"/>
              </w:rPr>
            </w:pPr>
          </w:p>
        </w:tc>
        <w:tc>
          <w:tcPr>
            <w:tcW w:w="2268" w:type="dxa"/>
          </w:tcPr>
          <w:p w14:paraId="379D7C54" w14:textId="77777777" w:rsidR="00ED161F" w:rsidRDefault="00ED161F" w:rsidP="00ED161F">
            <w:pPr>
              <w:spacing w:line="360" w:lineRule="auto"/>
              <w:rPr>
                <w:rFonts w:asciiTheme="minorBidi" w:hAnsiTheme="minorBidi"/>
                <w:sz w:val="18"/>
                <w:szCs w:val="18"/>
              </w:rPr>
            </w:pPr>
          </w:p>
        </w:tc>
      </w:tr>
      <w:tr w:rsidR="00ED161F" w:rsidRPr="00543EF4" w14:paraId="4D28015B" w14:textId="77777777" w:rsidTr="00ED161F">
        <w:trPr>
          <w:trHeight w:val="9"/>
        </w:trPr>
        <w:tc>
          <w:tcPr>
            <w:tcW w:w="2410" w:type="dxa"/>
          </w:tcPr>
          <w:p w14:paraId="2EC2AE5E" w14:textId="77777777" w:rsidR="00ED161F" w:rsidRPr="00543EF4" w:rsidRDefault="00ED161F" w:rsidP="00ED161F">
            <w:pPr>
              <w:spacing w:line="360" w:lineRule="auto"/>
              <w:rPr>
                <w:rFonts w:cstheme="minorHAnsi"/>
                <w:b/>
                <w:bCs/>
                <w:color w:val="000099"/>
                <w:sz w:val="18"/>
                <w:szCs w:val="18"/>
              </w:rPr>
            </w:pPr>
            <w:r>
              <w:rPr>
                <w:rFonts w:cstheme="minorHAnsi"/>
                <w:b/>
                <w:bCs/>
                <w:color w:val="000099"/>
                <w:sz w:val="18"/>
                <w:szCs w:val="18"/>
              </w:rPr>
              <w:lastRenderedPageBreak/>
              <w:t>Ethical Considerations &amp;Submission</w:t>
            </w:r>
          </w:p>
        </w:tc>
        <w:tc>
          <w:tcPr>
            <w:tcW w:w="3827" w:type="dxa"/>
          </w:tcPr>
          <w:p w14:paraId="7DA81BCB" w14:textId="77777777" w:rsidR="00ED161F" w:rsidRPr="004F497A" w:rsidRDefault="00ED161F" w:rsidP="00ED161F">
            <w:pPr>
              <w:pStyle w:val="ListParagraph"/>
              <w:numPr>
                <w:ilvl w:val="0"/>
                <w:numId w:val="1"/>
              </w:numPr>
              <w:spacing w:line="360" w:lineRule="auto"/>
              <w:rPr>
                <w:sz w:val="18"/>
                <w:szCs w:val="18"/>
              </w:rPr>
            </w:pPr>
            <w:r w:rsidRPr="004F497A">
              <w:rPr>
                <w:sz w:val="18"/>
                <w:szCs w:val="18"/>
              </w:rPr>
              <w:t xml:space="preserve">Proposal and </w:t>
            </w:r>
            <w:r>
              <w:rPr>
                <w:sz w:val="18"/>
                <w:szCs w:val="18"/>
              </w:rPr>
              <w:t>C</w:t>
            </w:r>
            <w:r w:rsidRPr="004F497A">
              <w:rPr>
                <w:sz w:val="18"/>
                <w:szCs w:val="18"/>
              </w:rPr>
              <w:t>onsent form.</w:t>
            </w:r>
          </w:p>
          <w:p w14:paraId="353F3E2C" w14:textId="77777777" w:rsidR="00ED161F" w:rsidRPr="004F497A" w:rsidRDefault="00ED161F" w:rsidP="00ED161F">
            <w:pPr>
              <w:pStyle w:val="ListParagraph"/>
              <w:numPr>
                <w:ilvl w:val="0"/>
                <w:numId w:val="1"/>
              </w:numPr>
              <w:spacing w:line="360" w:lineRule="auto"/>
              <w:rPr>
                <w:sz w:val="18"/>
                <w:szCs w:val="18"/>
              </w:rPr>
            </w:pPr>
            <w:r w:rsidRPr="004F497A">
              <w:rPr>
                <w:sz w:val="18"/>
                <w:szCs w:val="18"/>
              </w:rPr>
              <w:t>Data collection sheet.</w:t>
            </w:r>
          </w:p>
          <w:p w14:paraId="5640E889" w14:textId="77777777" w:rsidR="00ED161F" w:rsidRPr="004F497A" w:rsidRDefault="00ED161F" w:rsidP="00ED161F">
            <w:pPr>
              <w:pStyle w:val="ListParagraph"/>
              <w:numPr>
                <w:ilvl w:val="0"/>
                <w:numId w:val="1"/>
              </w:numPr>
              <w:spacing w:line="360" w:lineRule="auto"/>
              <w:rPr>
                <w:rFonts w:asciiTheme="minorBidi" w:hAnsiTheme="minorBidi"/>
                <w:b/>
                <w:bCs/>
                <w:sz w:val="18"/>
                <w:szCs w:val="18"/>
              </w:rPr>
            </w:pPr>
            <w:r w:rsidRPr="004F497A">
              <w:rPr>
                <w:sz w:val="18"/>
                <w:szCs w:val="18"/>
              </w:rPr>
              <w:t>Follow up with the Ethic</w:t>
            </w:r>
            <w:r>
              <w:rPr>
                <w:sz w:val="18"/>
                <w:szCs w:val="18"/>
              </w:rPr>
              <w:t>al</w:t>
            </w:r>
            <w:r w:rsidRPr="004F497A">
              <w:rPr>
                <w:sz w:val="18"/>
                <w:szCs w:val="18"/>
              </w:rPr>
              <w:t xml:space="preserve"> Committee comments.</w:t>
            </w:r>
          </w:p>
        </w:tc>
        <w:tc>
          <w:tcPr>
            <w:tcW w:w="2410" w:type="dxa"/>
          </w:tcPr>
          <w:p w14:paraId="1325C5B6" w14:textId="77777777" w:rsidR="00ED161F" w:rsidRPr="00543EF4" w:rsidRDefault="00ED161F" w:rsidP="00ED161F">
            <w:pPr>
              <w:spacing w:line="360" w:lineRule="auto"/>
              <w:rPr>
                <w:rFonts w:asciiTheme="minorBidi" w:hAnsiTheme="minorBidi"/>
                <w:sz w:val="18"/>
                <w:szCs w:val="18"/>
              </w:rPr>
            </w:pPr>
          </w:p>
        </w:tc>
        <w:tc>
          <w:tcPr>
            <w:tcW w:w="2268" w:type="dxa"/>
          </w:tcPr>
          <w:p w14:paraId="2B1E86D9" w14:textId="77777777" w:rsidR="00ED161F" w:rsidRDefault="00ED161F" w:rsidP="00ED161F">
            <w:pPr>
              <w:spacing w:line="360" w:lineRule="auto"/>
              <w:rPr>
                <w:rFonts w:asciiTheme="minorBidi" w:hAnsiTheme="minorBidi"/>
                <w:sz w:val="18"/>
                <w:szCs w:val="18"/>
              </w:rPr>
            </w:pPr>
          </w:p>
        </w:tc>
      </w:tr>
      <w:tr w:rsidR="00ED161F" w:rsidRPr="00543EF4" w14:paraId="4954895E" w14:textId="77777777" w:rsidTr="00ED161F">
        <w:trPr>
          <w:trHeight w:val="9"/>
        </w:trPr>
        <w:tc>
          <w:tcPr>
            <w:tcW w:w="2410" w:type="dxa"/>
          </w:tcPr>
          <w:p w14:paraId="12C8E7B0"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Data collection</w:t>
            </w:r>
          </w:p>
        </w:tc>
        <w:tc>
          <w:tcPr>
            <w:tcW w:w="3827" w:type="dxa"/>
          </w:tcPr>
          <w:p w14:paraId="406D066E" w14:textId="77777777" w:rsidR="00ED161F" w:rsidRPr="00543EF4" w:rsidRDefault="00ED161F" w:rsidP="00ED161F">
            <w:pPr>
              <w:spacing w:line="360" w:lineRule="auto"/>
              <w:rPr>
                <w:rFonts w:asciiTheme="minorBidi" w:hAnsiTheme="minorBidi"/>
                <w:b/>
                <w:bCs/>
                <w:sz w:val="18"/>
                <w:szCs w:val="18"/>
              </w:rPr>
            </w:pPr>
            <w:r w:rsidRPr="00543EF4">
              <w:rPr>
                <w:rFonts w:asciiTheme="minorBidi" w:hAnsiTheme="minorBidi"/>
                <w:b/>
                <w:bCs/>
                <w:sz w:val="18"/>
                <w:szCs w:val="18"/>
              </w:rPr>
              <w:t xml:space="preserve">DATA COLLECTION AND/OR PROCESSING </w:t>
            </w:r>
            <w:r w:rsidRPr="00543EF4">
              <w:rPr>
                <w:sz w:val="18"/>
                <w:szCs w:val="18"/>
              </w:rPr>
              <w:t>Management activities to annotate (produce metadata), scrub data and maintain research data (including software code, where it is necessary for interpreting the data itself) for initial use and later reuse</w:t>
            </w:r>
          </w:p>
        </w:tc>
        <w:tc>
          <w:tcPr>
            <w:tcW w:w="2410" w:type="dxa"/>
          </w:tcPr>
          <w:p w14:paraId="319C8C58" w14:textId="77777777" w:rsidR="00ED161F" w:rsidRPr="00543EF4" w:rsidRDefault="00ED161F" w:rsidP="00ED161F">
            <w:pPr>
              <w:spacing w:line="360" w:lineRule="auto"/>
              <w:rPr>
                <w:rFonts w:asciiTheme="minorBidi" w:hAnsiTheme="minorBidi"/>
                <w:sz w:val="18"/>
                <w:szCs w:val="18"/>
              </w:rPr>
            </w:pPr>
          </w:p>
        </w:tc>
        <w:tc>
          <w:tcPr>
            <w:tcW w:w="2268" w:type="dxa"/>
          </w:tcPr>
          <w:p w14:paraId="5DC0D266" w14:textId="77777777" w:rsidR="00ED161F" w:rsidRDefault="00ED161F" w:rsidP="00ED161F">
            <w:pPr>
              <w:spacing w:line="360" w:lineRule="auto"/>
              <w:rPr>
                <w:rFonts w:asciiTheme="minorBidi" w:hAnsiTheme="minorBidi"/>
                <w:sz w:val="18"/>
                <w:szCs w:val="18"/>
              </w:rPr>
            </w:pPr>
          </w:p>
        </w:tc>
      </w:tr>
      <w:tr w:rsidR="00ED161F" w:rsidRPr="00543EF4" w14:paraId="0886939F" w14:textId="77777777" w:rsidTr="00ED161F">
        <w:trPr>
          <w:trHeight w:val="9"/>
        </w:trPr>
        <w:tc>
          <w:tcPr>
            <w:tcW w:w="2410" w:type="dxa"/>
          </w:tcPr>
          <w:p w14:paraId="4B26ADB8" w14:textId="77777777" w:rsidR="00ED161F" w:rsidRDefault="00ED161F" w:rsidP="00ED161F">
            <w:pPr>
              <w:spacing w:line="360" w:lineRule="auto"/>
              <w:rPr>
                <w:rFonts w:cstheme="minorHAnsi"/>
                <w:b/>
                <w:bCs/>
                <w:color w:val="000099"/>
                <w:sz w:val="18"/>
                <w:szCs w:val="18"/>
              </w:rPr>
            </w:pPr>
            <w:r w:rsidRPr="00543EF4">
              <w:rPr>
                <w:rFonts w:cstheme="minorHAnsi"/>
                <w:b/>
                <w:bCs/>
                <w:color w:val="000099"/>
                <w:sz w:val="18"/>
                <w:szCs w:val="18"/>
              </w:rPr>
              <w:t>Drafting of manuscript</w:t>
            </w:r>
          </w:p>
          <w:p w14:paraId="25E34C21" w14:textId="77777777" w:rsidR="00ED161F" w:rsidRDefault="00ED161F" w:rsidP="00ED161F">
            <w:pPr>
              <w:spacing w:line="360" w:lineRule="auto"/>
              <w:rPr>
                <w:rFonts w:cstheme="minorHAnsi"/>
                <w:b/>
                <w:bCs/>
                <w:color w:val="000099"/>
                <w:sz w:val="18"/>
                <w:szCs w:val="18"/>
              </w:rPr>
            </w:pPr>
            <w:r>
              <w:rPr>
                <w:rFonts w:cstheme="minorHAnsi"/>
                <w:b/>
                <w:bCs/>
                <w:color w:val="000099"/>
                <w:sz w:val="18"/>
                <w:szCs w:val="18"/>
              </w:rPr>
              <w:t>\</w:t>
            </w:r>
            <w:r>
              <w:t xml:space="preserve"> </w:t>
            </w:r>
            <w:r w:rsidRPr="004F497A">
              <w:rPr>
                <w:rFonts w:cstheme="minorHAnsi"/>
                <w:b/>
                <w:bCs/>
                <w:color w:val="000099"/>
                <w:sz w:val="18"/>
                <w:szCs w:val="18"/>
              </w:rPr>
              <w:t>Revising and editing the manuscript critically for important intellectual contents</w:t>
            </w:r>
          </w:p>
          <w:p w14:paraId="1BEC5120" w14:textId="77777777" w:rsidR="00ED161F" w:rsidRPr="00543EF4" w:rsidRDefault="00ED161F" w:rsidP="00ED161F">
            <w:pPr>
              <w:spacing w:line="360" w:lineRule="auto"/>
              <w:rPr>
                <w:rFonts w:cstheme="minorHAnsi"/>
                <w:b/>
                <w:bCs/>
                <w:color w:val="000099"/>
                <w:sz w:val="18"/>
                <w:szCs w:val="18"/>
              </w:rPr>
            </w:pPr>
          </w:p>
        </w:tc>
        <w:tc>
          <w:tcPr>
            <w:tcW w:w="3827" w:type="dxa"/>
          </w:tcPr>
          <w:p w14:paraId="53F108DF" w14:textId="77777777" w:rsidR="00ED161F" w:rsidRDefault="00ED161F" w:rsidP="00ED161F">
            <w:pPr>
              <w:spacing w:line="360" w:lineRule="auto"/>
              <w:rPr>
                <w:sz w:val="18"/>
                <w:szCs w:val="18"/>
              </w:rPr>
            </w:pPr>
            <w:r w:rsidRPr="00543EF4">
              <w:rPr>
                <w:rFonts w:asciiTheme="minorBidi" w:hAnsiTheme="minorBidi"/>
                <w:b/>
                <w:bCs/>
                <w:sz w:val="18"/>
                <w:szCs w:val="18"/>
              </w:rPr>
              <w:t>WRITER-ORIGINAL DRAFT</w:t>
            </w:r>
            <w:r w:rsidRPr="00543EF4">
              <w:rPr>
                <w:rFonts w:asciiTheme="minorBidi" w:hAnsiTheme="minorBidi"/>
                <w:sz w:val="18"/>
                <w:szCs w:val="18"/>
              </w:rPr>
              <w:t xml:space="preserve"> </w:t>
            </w:r>
            <w:r w:rsidRPr="00543EF4">
              <w:rPr>
                <w:sz w:val="18"/>
                <w:szCs w:val="18"/>
              </w:rPr>
              <w:t>Preparation, creation and/or presentation of the published work, specifically writing the initial draft (including substantive translation)</w:t>
            </w:r>
            <w:r>
              <w:rPr>
                <w:sz w:val="18"/>
                <w:szCs w:val="18"/>
              </w:rPr>
              <w:t xml:space="preserve"> \ </w:t>
            </w:r>
          </w:p>
          <w:p w14:paraId="60EE4174" w14:textId="77777777" w:rsidR="00ED161F" w:rsidRPr="00543EF4" w:rsidRDefault="00ED161F" w:rsidP="00ED161F">
            <w:pPr>
              <w:spacing w:line="360" w:lineRule="auto"/>
              <w:rPr>
                <w:rFonts w:asciiTheme="minorBidi" w:hAnsiTheme="minorBidi"/>
                <w:b/>
                <w:bCs/>
                <w:sz w:val="18"/>
                <w:szCs w:val="18"/>
              </w:rPr>
            </w:pPr>
            <w:r w:rsidRPr="004F497A">
              <w:rPr>
                <w:sz w:val="18"/>
                <w:szCs w:val="18"/>
              </w:rPr>
              <w:t>WRITING- REVIEW &amp; EDITING Preparation, creation and/or presentation of the published work by those from the original research group, specifically critical review, commentary or revision – including pre-or post-publication stages</w:t>
            </w:r>
          </w:p>
        </w:tc>
        <w:tc>
          <w:tcPr>
            <w:tcW w:w="2410" w:type="dxa"/>
          </w:tcPr>
          <w:p w14:paraId="2F51F54E" w14:textId="77777777" w:rsidR="00ED161F" w:rsidRPr="00543EF4" w:rsidRDefault="00ED161F" w:rsidP="00ED161F">
            <w:pPr>
              <w:spacing w:line="360" w:lineRule="auto"/>
              <w:rPr>
                <w:rFonts w:asciiTheme="minorBidi" w:hAnsiTheme="minorBidi"/>
                <w:sz w:val="18"/>
                <w:szCs w:val="18"/>
              </w:rPr>
            </w:pPr>
          </w:p>
        </w:tc>
        <w:tc>
          <w:tcPr>
            <w:tcW w:w="2268" w:type="dxa"/>
          </w:tcPr>
          <w:p w14:paraId="763C75F8" w14:textId="77777777" w:rsidR="00ED161F" w:rsidRDefault="00ED161F" w:rsidP="00ED161F">
            <w:pPr>
              <w:spacing w:line="360" w:lineRule="auto"/>
              <w:rPr>
                <w:rFonts w:asciiTheme="minorBidi" w:hAnsiTheme="minorBidi"/>
                <w:sz w:val="18"/>
                <w:szCs w:val="18"/>
              </w:rPr>
            </w:pPr>
          </w:p>
        </w:tc>
      </w:tr>
      <w:tr w:rsidR="00ED161F" w:rsidRPr="00543EF4" w14:paraId="556C94C4" w14:textId="77777777" w:rsidTr="00ED161F">
        <w:trPr>
          <w:trHeight w:val="9"/>
        </w:trPr>
        <w:tc>
          <w:tcPr>
            <w:tcW w:w="2410" w:type="dxa"/>
          </w:tcPr>
          <w:p w14:paraId="2DD9FD39"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Data preparation and presentation</w:t>
            </w:r>
            <w:r>
              <w:rPr>
                <w:rFonts w:cstheme="minorHAnsi"/>
                <w:b/>
                <w:bCs/>
                <w:color w:val="000099"/>
                <w:sz w:val="18"/>
                <w:szCs w:val="18"/>
              </w:rPr>
              <w:t>/ Share Data</w:t>
            </w:r>
          </w:p>
        </w:tc>
        <w:tc>
          <w:tcPr>
            <w:tcW w:w="3827" w:type="dxa"/>
          </w:tcPr>
          <w:p w14:paraId="1ED451F8" w14:textId="77777777" w:rsidR="00ED161F" w:rsidRDefault="00ED161F" w:rsidP="00ED161F">
            <w:pPr>
              <w:spacing w:line="360" w:lineRule="auto"/>
              <w:rPr>
                <w:sz w:val="18"/>
                <w:szCs w:val="18"/>
              </w:rPr>
            </w:pPr>
            <w:r w:rsidRPr="00543EF4">
              <w:rPr>
                <w:rFonts w:asciiTheme="minorBidi" w:hAnsiTheme="minorBidi"/>
                <w:b/>
                <w:bCs/>
                <w:sz w:val="18"/>
                <w:szCs w:val="18"/>
              </w:rPr>
              <w:t xml:space="preserve">VISUALIZATION </w:t>
            </w:r>
            <w:r w:rsidRPr="00543EF4">
              <w:rPr>
                <w:sz w:val="18"/>
                <w:szCs w:val="18"/>
              </w:rPr>
              <w:t>Preparation, creation and/or presentation of the published work, specifically visualization/ data presentation</w:t>
            </w:r>
          </w:p>
          <w:p w14:paraId="52595DE6" w14:textId="77777777" w:rsidR="00ED161F" w:rsidRPr="00543EF4" w:rsidRDefault="00ED161F" w:rsidP="00ED161F">
            <w:pPr>
              <w:spacing w:line="360" w:lineRule="auto"/>
              <w:rPr>
                <w:rFonts w:asciiTheme="minorBidi" w:hAnsiTheme="minorBidi"/>
                <w:b/>
                <w:bCs/>
                <w:sz w:val="18"/>
                <w:szCs w:val="18"/>
              </w:rPr>
            </w:pPr>
            <w:r w:rsidRPr="00EE364C">
              <w:rPr>
                <w:rFonts w:cstheme="minorHAnsi"/>
                <w:b/>
                <w:bCs/>
              </w:rPr>
              <w:t>Share Data</w:t>
            </w:r>
            <w:r w:rsidRPr="00EE364C">
              <w:rPr>
                <w:rFonts w:asciiTheme="minorBidi" w:hAnsiTheme="minorBidi"/>
                <w:b/>
                <w:bCs/>
                <w:sz w:val="18"/>
                <w:szCs w:val="18"/>
              </w:rPr>
              <w:t xml:space="preserve"> </w:t>
            </w:r>
            <w:r w:rsidRPr="00EE364C">
              <w:rPr>
                <w:rFonts w:asciiTheme="minorBidi" w:hAnsiTheme="minorBidi"/>
                <w:sz w:val="16"/>
                <w:szCs w:val="16"/>
              </w:rPr>
              <w:t>If the study researchers need to share data with a sector outside the study site or university, it is indicated that it is coded, based on that the information is used specifically for the specific purpose of the research, based on which ethical approval will be granted</w:t>
            </w:r>
          </w:p>
        </w:tc>
        <w:tc>
          <w:tcPr>
            <w:tcW w:w="2410" w:type="dxa"/>
          </w:tcPr>
          <w:p w14:paraId="49743358" w14:textId="77777777" w:rsidR="00ED161F" w:rsidRPr="00543EF4" w:rsidRDefault="00ED161F" w:rsidP="00ED161F">
            <w:pPr>
              <w:spacing w:line="360" w:lineRule="auto"/>
              <w:rPr>
                <w:rFonts w:asciiTheme="minorBidi" w:hAnsiTheme="minorBidi"/>
                <w:sz w:val="18"/>
                <w:szCs w:val="18"/>
              </w:rPr>
            </w:pPr>
          </w:p>
        </w:tc>
        <w:tc>
          <w:tcPr>
            <w:tcW w:w="2268" w:type="dxa"/>
          </w:tcPr>
          <w:p w14:paraId="09E29B4D" w14:textId="77777777" w:rsidR="00ED161F" w:rsidRDefault="00ED161F" w:rsidP="00ED161F">
            <w:pPr>
              <w:spacing w:line="360" w:lineRule="auto"/>
              <w:rPr>
                <w:rFonts w:asciiTheme="minorBidi" w:hAnsiTheme="minorBidi"/>
                <w:sz w:val="18"/>
                <w:szCs w:val="18"/>
              </w:rPr>
            </w:pPr>
          </w:p>
        </w:tc>
      </w:tr>
      <w:tr w:rsidR="00ED161F" w:rsidRPr="00543EF4" w14:paraId="377F7216" w14:textId="77777777" w:rsidTr="00ED161F">
        <w:trPr>
          <w:trHeight w:val="9"/>
        </w:trPr>
        <w:tc>
          <w:tcPr>
            <w:tcW w:w="2410" w:type="dxa"/>
          </w:tcPr>
          <w:p w14:paraId="4193FB18" w14:textId="77777777" w:rsidR="00ED161F" w:rsidRPr="00543EF4" w:rsidRDefault="00ED161F" w:rsidP="00ED161F">
            <w:pPr>
              <w:spacing w:line="360" w:lineRule="auto"/>
              <w:rPr>
                <w:rFonts w:cstheme="minorHAnsi"/>
                <w:b/>
                <w:bCs/>
                <w:color w:val="000099"/>
                <w:sz w:val="18"/>
                <w:szCs w:val="18"/>
              </w:rPr>
            </w:pPr>
            <w:r w:rsidRPr="00543EF4">
              <w:rPr>
                <w:rFonts w:cstheme="minorHAnsi"/>
                <w:b/>
                <w:bCs/>
                <w:color w:val="000099"/>
                <w:sz w:val="18"/>
                <w:szCs w:val="18"/>
              </w:rPr>
              <w:t>Funding for the research</w:t>
            </w:r>
          </w:p>
        </w:tc>
        <w:tc>
          <w:tcPr>
            <w:tcW w:w="3827" w:type="dxa"/>
          </w:tcPr>
          <w:p w14:paraId="6514A407" w14:textId="77777777" w:rsidR="00ED161F" w:rsidRPr="00543EF4" w:rsidRDefault="00ED161F" w:rsidP="00ED161F">
            <w:pPr>
              <w:spacing w:line="360" w:lineRule="auto"/>
              <w:rPr>
                <w:rFonts w:asciiTheme="minorBidi" w:hAnsiTheme="minorBidi"/>
                <w:b/>
                <w:bCs/>
                <w:sz w:val="18"/>
                <w:szCs w:val="18"/>
              </w:rPr>
            </w:pPr>
            <w:r w:rsidRPr="00543EF4">
              <w:rPr>
                <w:rFonts w:asciiTheme="minorBidi" w:hAnsiTheme="minorBidi"/>
                <w:b/>
                <w:bCs/>
                <w:sz w:val="18"/>
                <w:szCs w:val="18"/>
              </w:rPr>
              <w:t>FUNDINGS</w:t>
            </w:r>
            <w:r w:rsidRPr="00543EF4">
              <w:rPr>
                <w:rFonts w:asciiTheme="minorBidi" w:hAnsiTheme="minorBidi"/>
                <w:sz w:val="18"/>
                <w:szCs w:val="18"/>
              </w:rPr>
              <w:t xml:space="preserve"> Providing personnel, environmental and financial support and tools and instruments that are vital for the project</w:t>
            </w:r>
          </w:p>
        </w:tc>
        <w:tc>
          <w:tcPr>
            <w:tcW w:w="2410" w:type="dxa"/>
          </w:tcPr>
          <w:p w14:paraId="63E5985A" w14:textId="77777777" w:rsidR="00ED161F" w:rsidRPr="00543EF4" w:rsidRDefault="00ED161F" w:rsidP="00ED161F">
            <w:pPr>
              <w:spacing w:line="360" w:lineRule="auto"/>
              <w:rPr>
                <w:rFonts w:asciiTheme="minorBidi" w:hAnsiTheme="minorBidi"/>
                <w:sz w:val="18"/>
                <w:szCs w:val="18"/>
              </w:rPr>
            </w:pPr>
          </w:p>
        </w:tc>
        <w:tc>
          <w:tcPr>
            <w:tcW w:w="2268" w:type="dxa"/>
          </w:tcPr>
          <w:p w14:paraId="7A129F8A" w14:textId="77777777" w:rsidR="00ED161F" w:rsidRDefault="00ED161F" w:rsidP="00ED161F">
            <w:pPr>
              <w:spacing w:line="360" w:lineRule="auto"/>
              <w:rPr>
                <w:rFonts w:asciiTheme="minorBidi" w:hAnsiTheme="minorBidi"/>
                <w:sz w:val="18"/>
                <w:szCs w:val="18"/>
              </w:rPr>
            </w:pPr>
          </w:p>
        </w:tc>
      </w:tr>
      <w:tr w:rsidR="00ED161F" w:rsidRPr="00543EF4" w14:paraId="0EA67E35" w14:textId="77777777" w:rsidTr="00ED161F">
        <w:trPr>
          <w:trHeight w:val="9"/>
        </w:trPr>
        <w:tc>
          <w:tcPr>
            <w:tcW w:w="2410" w:type="dxa"/>
          </w:tcPr>
          <w:p w14:paraId="2F4880B2" w14:textId="77777777" w:rsidR="00ED161F" w:rsidRPr="00543EF4" w:rsidRDefault="00ED161F" w:rsidP="00ED161F">
            <w:pPr>
              <w:spacing w:line="360" w:lineRule="auto"/>
              <w:rPr>
                <w:rFonts w:asciiTheme="minorBidi" w:hAnsiTheme="minorBidi"/>
                <w:b/>
                <w:bCs/>
                <w:color w:val="000099"/>
                <w:sz w:val="18"/>
                <w:szCs w:val="18"/>
              </w:rPr>
            </w:pPr>
            <w:r w:rsidRPr="00543EF4">
              <w:rPr>
                <w:rFonts w:cstheme="minorHAnsi"/>
                <w:b/>
                <w:bCs/>
                <w:color w:val="000099"/>
                <w:sz w:val="18"/>
                <w:szCs w:val="18"/>
              </w:rPr>
              <w:t>Others</w:t>
            </w:r>
          </w:p>
        </w:tc>
        <w:tc>
          <w:tcPr>
            <w:tcW w:w="3827" w:type="dxa"/>
          </w:tcPr>
          <w:p w14:paraId="0B7E0A2E" w14:textId="77777777" w:rsidR="00ED161F" w:rsidRPr="00543EF4" w:rsidRDefault="00ED161F" w:rsidP="00ED161F">
            <w:pPr>
              <w:spacing w:line="360" w:lineRule="auto"/>
              <w:rPr>
                <w:rFonts w:asciiTheme="minorBidi" w:hAnsiTheme="minorBidi"/>
                <w:sz w:val="18"/>
                <w:szCs w:val="18"/>
              </w:rPr>
            </w:pPr>
            <w:r w:rsidRPr="00543EF4">
              <w:rPr>
                <w:rFonts w:asciiTheme="minorBidi" w:hAnsiTheme="minorBidi"/>
                <w:b/>
                <w:bCs/>
                <w:sz w:val="18"/>
                <w:szCs w:val="18"/>
              </w:rPr>
              <w:t>OTHER</w:t>
            </w:r>
          </w:p>
        </w:tc>
        <w:tc>
          <w:tcPr>
            <w:tcW w:w="2410" w:type="dxa"/>
          </w:tcPr>
          <w:p w14:paraId="7D592E32" w14:textId="77777777" w:rsidR="00ED161F" w:rsidRPr="00543EF4" w:rsidRDefault="00ED161F" w:rsidP="00ED161F">
            <w:pPr>
              <w:spacing w:line="360" w:lineRule="auto"/>
              <w:rPr>
                <w:rFonts w:asciiTheme="minorBidi" w:hAnsiTheme="minorBidi"/>
                <w:sz w:val="18"/>
                <w:szCs w:val="18"/>
              </w:rPr>
            </w:pPr>
          </w:p>
        </w:tc>
        <w:tc>
          <w:tcPr>
            <w:tcW w:w="2268" w:type="dxa"/>
          </w:tcPr>
          <w:p w14:paraId="614E29CD" w14:textId="77777777" w:rsidR="00ED161F" w:rsidRDefault="00ED161F" w:rsidP="00ED161F">
            <w:pPr>
              <w:spacing w:line="360" w:lineRule="auto"/>
              <w:rPr>
                <w:rFonts w:asciiTheme="minorBidi" w:hAnsiTheme="minorBidi"/>
                <w:sz w:val="18"/>
                <w:szCs w:val="18"/>
              </w:rPr>
            </w:pPr>
          </w:p>
        </w:tc>
      </w:tr>
    </w:tbl>
    <w:p w14:paraId="454FA2DB" w14:textId="1D356551" w:rsidR="00D23C80" w:rsidRDefault="00D23C80"/>
    <w:p w14:paraId="1A0D0892" w14:textId="77777777" w:rsidR="00ED161F" w:rsidRPr="00ED161F" w:rsidRDefault="00ED161F" w:rsidP="00ED161F">
      <w:pPr>
        <w:ind w:right="-270"/>
        <w:rPr>
          <w:rFonts w:cstheme="minorHAnsi"/>
          <w:b/>
          <w:bCs/>
        </w:rPr>
      </w:pPr>
      <w:sdt>
        <w:sdtPr>
          <w:rPr>
            <w:rFonts w:cstheme="minorHAnsi"/>
            <w:b/>
            <w:bCs/>
          </w:rPr>
          <w:id w:val="265356820"/>
          <w14:checkbox>
            <w14:checked w14:val="0"/>
            <w14:checkedState w14:val="2612" w14:font="MS Gothic"/>
            <w14:uncheckedState w14:val="2610" w14:font="MS Gothic"/>
          </w14:checkbox>
        </w:sdtPr>
        <w:sdtContent>
          <w:r w:rsidRPr="00ED161F">
            <w:rPr>
              <w:rFonts w:ascii="Segoe UI Symbol" w:hAnsi="Segoe UI Symbol" w:cs="Segoe UI Symbol"/>
              <w:b/>
              <w:bCs/>
            </w:rPr>
            <w:t>☐</w:t>
          </w:r>
        </w:sdtContent>
      </w:sdt>
      <w:r w:rsidRPr="00ED161F">
        <w:rPr>
          <w:rFonts w:cstheme="minorHAnsi"/>
          <w:b/>
          <w:bCs/>
        </w:rPr>
        <w:t xml:space="preserve"> As Local Supervisor and Principal Investigator &amp; corresponding Author, I accept and agree the above statements.</w:t>
      </w:r>
    </w:p>
    <w:p w14:paraId="010E9240" w14:textId="77777777" w:rsidR="00ED161F" w:rsidRPr="00ED161F" w:rsidRDefault="00ED161F" w:rsidP="00ED161F">
      <w:pPr>
        <w:ind w:left="-90" w:right="-270"/>
        <w:rPr>
          <w:rFonts w:ascii="Tahoma" w:hAnsi="Tahoma" w:cs="Tahoma"/>
          <w:sz w:val="18"/>
          <w:szCs w:val="18"/>
          <w:lang w:eastAsia="zh-CN"/>
        </w:rPr>
      </w:pPr>
      <w:r w:rsidRPr="00ED161F">
        <w:rPr>
          <w:rFonts w:ascii="Tahoma" w:hAnsi="Tahoma" w:cs="Tahoma"/>
          <w:sz w:val="18"/>
          <w:szCs w:val="18"/>
        </w:rPr>
        <w:t>Full Name…………………………………………</w:t>
      </w:r>
      <w:r w:rsidRPr="00ED161F">
        <w:rPr>
          <w:rFonts w:ascii="Tahoma" w:hAnsi="Tahoma" w:cs="Tahoma" w:hint="eastAsia"/>
          <w:sz w:val="18"/>
          <w:szCs w:val="18"/>
          <w:lang w:eastAsia="zh-CN"/>
        </w:rPr>
        <w:t xml:space="preserve">           Signature</w:t>
      </w:r>
      <w:r w:rsidRPr="00ED161F">
        <w:rPr>
          <w:rFonts w:ascii="Tahoma" w:hAnsi="Tahoma" w:cs="Tahoma"/>
          <w:sz w:val="18"/>
          <w:szCs w:val="18"/>
        </w:rPr>
        <w:t>………………………………………………</w:t>
      </w:r>
      <w:r w:rsidRPr="00ED161F">
        <w:rPr>
          <w:rFonts w:ascii="Tahoma" w:hAnsi="Tahoma" w:cs="Tahoma" w:hint="eastAsia"/>
          <w:sz w:val="18"/>
          <w:szCs w:val="18"/>
          <w:lang w:eastAsia="zh-CN"/>
        </w:rPr>
        <w:t xml:space="preserve"> </w:t>
      </w:r>
    </w:p>
    <w:p w14:paraId="270D401F" w14:textId="77777777" w:rsidR="00ED161F" w:rsidRPr="00ED161F" w:rsidRDefault="00ED161F" w:rsidP="00ED161F">
      <w:pPr>
        <w:ind w:left="-90" w:right="-270"/>
        <w:rPr>
          <w:rFonts w:ascii="Tahoma" w:hAnsi="Tahoma" w:cs="Tahoma"/>
          <w:sz w:val="18"/>
          <w:szCs w:val="18"/>
          <w:lang w:eastAsia="zh-CN"/>
        </w:rPr>
      </w:pPr>
    </w:p>
    <w:p w14:paraId="4261B8CF" w14:textId="77777777" w:rsidR="00ED161F" w:rsidRPr="00ED161F" w:rsidRDefault="00ED161F" w:rsidP="00ED161F">
      <w:pPr>
        <w:ind w:left="-90" w:right="-270"/>
      </w:pPr>
      <w:r w:rsidRPr="00ED161F">
        <w:rPr>
          <w:rFonts w:ascii="Tahoma" w:hAnsi="Tahoma" w:cs="Tahoma"/>
          <w:sz w:val="18"/>
          <w:szCs w:val="18"/>
        </w:rPr>
        <w:t>Date……………………………………</w:t>
      </w:r>
    </w:p>
    <w:p w14:paraId="247CA487" w14:textId="77777777" w:rsidR="00ED161F" w:rsidRDefault="00ED161F"/>
    <w:sectPr w:rsidR="00ED161F">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8510E" w14:textId="77777777" w:rsidR="009225F7" w:rsidRDefault="009225F7" w:rsidP="00ED161F">
      <w:pPr>
        <w:spacing w:after="0" w:line="240" w:lineRule="auto"/>
      </w:pPr>
      <w:r>
        <w:separator/>
      </w:r>
    </w:p>
  </w:endnote>
  <w:endnote w:type="continuationSeparator" w:id="0">
    <w:p w14:paraId="2314F9EF" w14:textId="77777777" w:rsidR="009225F7" w:rsidRDefault="009225F7" w:rsidP="00ED1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2463" w14:textId="77777777" w:rsidR="00ED161F" w:rsidRPr="00ED161F" w:rsidRDefault="00ED161F" w:rsidP="00ED161F">
    <w:pPr>
      <w:tabs>
        <w:tab w:val="center" w:pos="4680"/>
        <w:tab w:val="right" w:pos="9360"/>
      </w:tabs>
      <w:spacing w:after="0" w:line="240" w:lineRule="auto"/>
      <w:rPr>
        <w:rFonts w:ascii="Book Antiqua" w:hAnsi="Book Antiqua" w:cs="Akhbar MT"/>
        <w:sz w:val="16"/>
        <w:szCs w:val="16"/>
      </w:rPr>
    </w:pPr>
    <w:r w:rsidRPr="00ED161F">
      <w:rPr>
        <w:rFonts w:ascii="Book Antiqua" w:hAnsi="Book Antiqua" w:cs="Akhbar MT"/>
        <w:sz w:val="16"/>
        <w:szCs w:val="16"/>
      </w:rPr>
      <w:t xml:space="preserve">By: </w:t>
    </w:r>
  </w:p>
  <w:p w14:paraId="42FFAC94" w14:textId="03064F36" w:rsidR="00ED161F" w:rsidRPr="00ED161F" w:rsidRDefault="00ED161F" w:rsidP="00ED161F">
    <w:pPr>
      <w:numPr>
        <w:ilvl w:val="0"/>
        <w:numId w:val="2"/>
      </w:numPr>
      <w:tabs>
        <w:tab w:val="center" w:pos="4680"/>
        <w:tab w:val="right" w:pos="9360"/>
      </w:tabs>
      <w:spacing w:after="0" w:line="240" w:lineRule="auto"/>
      <w:rPr>
        <w:rFonts w:ascii="Book Antiqua" w:hAnsi="Book Antiqua" w:cs="Akhbar MT"/>
        <w:sz w:val="16"/>
        <w:szCs w:val="16"/>
      </w:rPr>
    </w:pPr>
    <w:r w:rsidRPr="00ED161F">
      <w:rPr>
        <w:rFonts w:ascii="Book Antiqua" w:hAnsi="Book Antiqua" w:cs="Akhbar MT"/>
        <w:sz w:val="16"/>
        <w:szCs w:val="16"/>
      </w:rPr>
      <w:t xml:space="preserve">Mohamed </w:t>
    </w:r>
    <w:proofErr w:type="spellStart"/>
    <w:r w:rsidRPr="00ED161F">
      <w:rPr>
        <w:rFonts w:ascii="Book Antiqua" w:hAnsi="Book Antiqua" w:cs="Akhbar MT"/>
        <w:sz w:val="16"/>
        <w:szCs w:val="16"/>
      </w:rPr>
      <w:t>Alsearee</w:t>
    </w:r>
    <w:proofErr w:type="spellEnd"/>
  </w:p>
  <w:p w14:paraId="658C6F99" w14:textId="77777777" w:rsidR="00ED161F" w:rsidRPr="00ED161F" w:rsidRDefault="00ED161F" w:rsidP="00ED161F">
    <w:pPr>
      <w:numPr>
        <w:ilvl w:val="0"/>
        <w:numId w:val="2"/>
      </w:numPr>
      <w:tabs>
        <w:tab w:val="center" w:pos="4680"/>
        <w:tab w:val="right" w:pos="9360"/>
      </w:tabs>
      <w:spacing w:after="0" w:line="240" w:lineRule="auto"/>
      <w:rPr>
        <w:rFonts w:ascii="Book Antiqua" w:hAnsi="Book Antiqua" w:cs="Akhbar MT"/>
        <w:sz w:val="16"/>
        <w:szCs w:val="16"/>
      </w:rPr>
    </w:pPr>
    <w:r w:rsidRPr="00ED161F">
      <w:rPr>
        <w:rFonts w:ascii="Book Antiqua" w:hAnsi="Book Antiqua" w:cs="Akhbar MT"/>
        <w:sz w:val="16"/>
        <w:szCs w:val="16"/>
      </w:rPr>
      <w:t xml:space="preserve">Eman Aljehini  </w:t>
    </w:r>
  </w:p>
  <w:p w14:paraId="5FF27A50" w14:textId="77777777" w:rsidR="00ED161F" w:rsidRDefault="00ED1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D6254" w14:textId="77777777" w:rsidR="009225F7" w:rsidRDefault="009225F7" w:rsidP="00ED161F">
      <w:pPr>
        <w:spacing w:after="0" w:line="240" w:lineRule="auto"/>
      </w:pPr>
      <w:r>
        <w:separator/>
      </w:r>
    </w:p>
  </w:footnote>
  <w:footnote w:type="continuationSeparator" w:id="0">
    <w:p w14:paraId="6414CF2C" w14:textId="77777777" w:rsidR="009225F7" w:rsidRDefault="009225F7" w:rsidP="00ED1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7D2E" w14:textId="6A15468C" w:rsidR="00ED161F" w:rsidRDefault="00ED161F">
    <w:pPr>
      <w:pStyle w:val="Header"/>
    </w:pPr>
    <w:r>
      <w:rPr>
        <w:rFonts w:cstheme="minorHAnsi"/>
        <w:noProof/>
        <w:sz w:val="24"/>
        <w:szCs w:val="24"/>
      </w:rPr>
      <w:drawing>
        <wp:anchor distT="0" distB="0" distL="114300" distR="114300" simplePos="0" relativeHeight="251659264" behindDoc="1" locked="0" layoutInCell="1" allowOverlap="1" wp14:anchorId="4D40580D" wp14:editId="4D10A9D5">
          <wp:simplePos x="0" y="0"/>
          <wp:positionH relativeFrom="column">
            <wp:posOffset>4562475</wp:posOffset>
          </wp:positionH>
          <wp:positionV relativeFrom="paragraph">
            <wp:posOffset>-449580</wp:posOffset>
          </wp:positionV>
          <wp:extent cx="1676789" cy="96210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789" cy="9621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865AC"/>
    <w:multiLevelType w:val="hybridMultilevel"/>
    <w:tmpl w:val="ABAEB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294301"/>
    <w:multiLevelType w:val="hybridMultilevel"/>
    <w:tmpl w:val="7DB0541C"/>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61F"/>
    <w:rsid w:val="00124F7A"/>
    <w:rsid w:val="0036397E"/>
    <w:rsid w:val="009225F7"/>
    <w:rsid w:val="00D23C80"/>
    <w:rsid w:val="00ED16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E51CE"/>
  <w15:chartTrackingRefBased/>
  <w15:docId w15:val="{69B8952E-A377-473F-8CDB-280685B96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61F"/>
    <w:rPr>
      <w:rFonts w:eastAsiaTheme="minorEastAsia"/>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161F"/>
    <w:pPr>
      <w:spacing w:after="0" w:line="240" w:lineRule="auto"/>
    </w:pPr>
    <w:rPr>
      <w:rFonts w:eastAsiaTheme="minorEastAsia"/>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161F"/>
    <w:pPr>
      <w:ind w:left="720"/>
      <w:contextualSpacing/>
    </w:pPr>
  </w:style>
  <w:style w:type="paragraph" w:styleId="Header">
    <w:name w:val="header"/>
    <w:basedOn w:val="Normal"/>
    <w:link w:val="HeaderChar"/>
    <w:uiPriority w:val="99"/>
    <w:unhideWhenUsed/>
    <w:rsid w:val="00ED16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61F"/>
    <w:rPr>
      <w:rFonts w:eastAsiaTheme="minorEastAsia"/>
      <w:lang w:val="en-US" w:eastAsia="zh-TW"/>
    </w:rPr>
  </w:style>
  <w:style w:type="paragraph" w:styleId="Footer">
    <w:name w:val="footer"/>
    <w:basedOn w:val="Normal"/>
    <w:link w:val="FooterChar"/>
    <w:uiPriority w:val="99"/>
    <w:unhideWhenUsed/>
    <w:rsid w:val="00ED16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61F"/>
    <w:rPr>
      <w:rFonts w:eastAsiaTheme="minorEastAsia"/>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497</Words>
  <Characters>2838</Characters>
  <Application>Microsoft Office Word</Application>
  <DocSecurity>0</DocSecurity>
  <Lines>23</Lines>
  <Paragraphs>6</Paragraphs>
  <ScaleCrop>false</ScaleCrop>
  <Company>KAUH</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Aljehini  ايمان الجهني</dc:creator>
  <cp:keywords/>
  <dc:description/>
  <cp:lastModifiedBy>Eman Aljehini  ايمان الجهني</cp:lastModifiedBy>
  <cp:revision>1</cp:revision>
  <dcterms:created xsi:type="dcterms:W3CDTF">2024-05-13T06:37:00Z</dcterms:created>
  <dcterms:modified xsi:type="dcterms:W3CDTF">2024-05-13T06:47:00Z</dcterms:modified>
</cp:coreProperties>
</file>